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公共卫生学会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08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项目合同书</w:t>
      </w:r>
    </w:p>
    <w:p>
      <w:pPr>
        <w:rPr>
          <w:rFonts w:hint="eastAsia"/>
          <w:color w:val="FFFFFF"/>
          <w:sz w:val="24"/>
        </w:rPr>
      </w:pPr>
      <w:bookmarkStart w:id="0" w:name="ContractVersion"/>
    </w:p>
    <w:bookmarkEnd w:id="0"/>
    <w:tbl>
      <w:tblPr>
        <w:tblStyle w:val="3"/>
        <w:tblW w:w="9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35"/>
        <w:gridCol w:w="2800"/>
        <w:gridCol w:w="1387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23" w:type="dxa"/>
            <w:vMerge w:val="restart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项目基本信息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项目编号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项目类别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资助金额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立项年度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起止年月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23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学科代码1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学科代码2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bookmarkStart w:id="1" w:name="SubjectIdTwo"/>
            <w:r>
              <w:rPr>
                <w:b/>
                <w:bCs/>
                <w:szCs w:val="21"/>
              </w:rPr>
              <w:t xml:space="preserve">   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项目负责人信息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 名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  别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  位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称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  话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  真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2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  <w:lang w:val="en-US" w:eastAsia="zh-CN"/>
              </w:rPr>
              <w:t>承担</w:t>
            </w:r>
            <w:r>
              <w:rPr>
                <w:rFonts w:hint="eastAsia"/>
                <w:b/>
                <w:bCs/>
                <w:sz w:val="24"/>
                <w:szCs w:val="21"/>
              </w:rPr>
              <w:t>单位信息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953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2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合作单位信息</w:t>
            </w:r>
          </w:p>
        </w:tc>
        <w:tc>
          <w:tcPr>
            <w:tcW w:w="8675" w:type="dxa"/>
            <w:gridSpan w:val="4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8675" w:type="dxa"/>
            <w:gridSpan w:val="4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bookmarkStart w:id="2" w:name="CooperateUnitNameOne"/>
            <w:r>
              <w:rPr>
                <w:b/>
                <w:bCs/>
                <w:szCs w:val="21"/>
              </w:rPr>
              <w:t xml:space="preserve"> 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8675" w:type="dxa"/>
            <w:gridSpan w:val="4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  <w:bookmarkStart w:id="3" w:name="CooperateUnitNameTwo"/>
            <w:r>
              <w:rPr>
                <w:b/>
                <w:bCs/>
                <w:szCs w:val="21"/>
              </w:rPr>
              <w:t xml:space="preserve">   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</w:p>
        </w:tc>
        <w:tc>
          <w:tcPr>
            <w:tcW w:w="8675" w:type="dxa"/>
            <w:gridSpan w:val="4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br w:type="page"/>
      </w:r>
    </w:p>
    <w:p>
      <w:pPr>
        <w:jc w:val="center"/>
        <w:rPr>
          <w:rFonts w:hint="eastAsia"/>
          <w:b/>
          <w:bCs/>
          <w:szCs w:val="21"/>
        </w:rPr>
      </w:pPr>
    </w:p>
    <w:tbl>
      <w:tblPr>
        <w:tblStyle w:val="3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487"/>
        <w:gridCol w:w="1264"/>
        <w:gridCol w:w="1299"/>
        <w:gridCol w:w="1439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bookmarkStart w:id="5" w:name="_GoBack"/>
            <w:r>
              <w:rPr>
                <w:rFonts w:hint="eastAsia"/>
                <w:b/>
                <w:bCs/>
                <w:sz w:val="24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  名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  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项目分工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每年工作时间（月）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98" w:type="dxa"/>
            <w:gridSpan w:val="6"/>
            <w:noWrap w:val="0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698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研究计划进度安排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698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bookmarkStart w:id="4" w:name="AssessmentIndex"/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本人承诺严格遵守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>《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>山东省公共卫生学会科研基金管理办法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>（试行）》中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有关规定，切实按照项目申请书的内容完成各项目标,按时报送有关材料，对项目发表的论著和取得的研究成果按规定进行标注。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5280" w:firstLineChars="2200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960" w:firstLineChars="400"/>
              <w:jc w:val="left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我单位提供研究项目实施所需的条件，并做好督促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协调等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工作。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720" w:firstLineChars="2800"/>
              <w:jc w:val="left"/>
              <w:textAlignment w:val="auto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承担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单位（公章）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698" w:type="dxa"/>
            <w:gridSpan w:val="6"/>
            <w:noWrap w:val="0"/>
            <w:vAlign w:val="top"/>
          </w:tcPr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jc w:val="left"/>
              <w:rPr>
                <w:b/>
                <w:bCs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>山东省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>公共卫生学会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 xml:space="preserve">（公章）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负责人(签章)：          年  月  日</w:t>
            </w:r>
          </w:p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bookmarkEnd w:id="5"/>
    </w:tbl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42325760"/>
    <w:rsid w:val="021F641D"/>
    <w:rsid w:val="04491DD8"/>
    <w:rsid w:val="09BF720C"/>
    <w:rsid w:val="1D131EE1"/>
    <w:rsid w:val="382563EC"/>
    <w:rsid w:val="41AF7E48"/>
    <w:rsid w:val="42325760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2023-09-15T07:19:00Z</dcterms:created>
  <dc:creator>WPS_1654569569</dc:creator>
  <cp:lastModifiedBy>WPS_1654569569</cp:lastModifiedBy>
  <dcterms:modified xsi:type="dcterms:W3CDTF">2023-09-15T07:21:27Z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DADEB3E2BC224E169670E43735AE6B86_11</vt:lpwstr>
  </property>
</Properties>
</file>